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B069A" w14:textId="1D9108A9" w:rsidR="006E0AEC" w:rsidRDefault="006E0AEC" w:rsidP="006E0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</w:t>
        </w:r>
        <w:r w:rsidR="001759D2">
          <w:rPr>
            <w:b/>
            <w:i/>
            <w:noProof/>
            <w:sz w:val="28"/>
          </w:rPr>
          <w:t>00752</w:t>
        </w:r>
      </w:fldSimple>
    </w:p>
    <w:p w14:paraId="53B91DF5" w14:textId="61FD8208" w:rsidR="006E0AEC" w:rsidRDefault="00000000" w:rsidP="006E0A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0C1B" w:rsidRPr="00120C1B">
          <w:rPr>
            <w:b/>
            <w:noProof/>
            <w:sz w:val="24"/>
          </w:rPr>
          <w:t>Electronic Meeting</w:t>
        </w:r>
      </w:fldSimple>
      <w:fldSimple w:instr=" DOCPROPERTY  Country  \* MERGEFORMAT "/>
      <w:r w:rsidR="006E0AEC">
        <w:rPr>
          <w:b/>
          <w:noProof/>
          <w:sz w:val="24"/>
        </w:rPr>
        <w:t xml:space="preserve">, </w:t>
      </w:r>
      <w:fldSimple w:instr=" DOCPROPERTY  StartDate  \* MERGEFORMAT ">
        <w:r w:rsidR="006E0AEC" w:rsidRPr="00BA51D9">
          <w:rPr>
            <w:b/>
            <w:noProof/>
            <w:sz w:val="24"/>
          </w:rPr>
          <w:t>20th Jan 2025</w:t>
        </w:r>
      </w:fldSimple>
      <w:r w:rsidR="006E0AEC">
        <w:rPr>
          <w:b/>
          <w:noProof/>
          <w:sz w:val="24"/>
        </w:rPr>
        <w:t xml:space="preserve"> - </w:t>
      </w:r>
      <w:fldSimple w:instr=" DOCPROPERTY  EndDate  \* MERGEFORMAT ">
        <w:r w:rsidR="006E0AEC" w:rsidRPr="00BA51D9">
          <w:rPr>
            <w:b/>
            <w:noProof/>
            <w:sz w:val="24"/>
          </w:rPr>
          <w:t>24th Jan 2025</w:t>
        </w:r>
      </w:fldSimple>
    </w:p>
    <w:p w14:paraId="56A11858" w14:textId="77777777" w:rsidR="00DC25D9" w:rsidRPr="00DC25D9" w:rsidRDefault="00DC25D9" w:rsidP="00DC25D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4"/>
          <w:szCs w:val="22"/>
          <w:lang w:eastAsia="en-GB"/>
        </w:rPr>
      </w:pPr>
    </w:p>
    <w:p w14:paraId="7D2FD1D7" w14:textId="77777777" w:rsidR="00DC25D9" w:rsidRPr="00DC25D9" w:rsidRDefault="00DC25D9" w:rsidP="00DC25D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</w:p>
    <w:p w14:paraId="1F1FDAA9" w14:textId="0C38FF49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Title:</w:t>
      </w: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ab/>
      </w:r>
      <w:r w:rsidRPr="003F3BBF">
        <w:rPr>
          <w:rFonts w:ascii="Arial" w:eastAsia="Calibri" w:hAnsi="Arial" w:cs="Arial"/>
          <w:bCs/>
          <w:kern w:val="2"/>
          <w:sz w:val="22"/>
          <w:szCs w:val="22"/>
          <w:highlight w:val="yellow"/>
          <w:lang w:val="en-US"/>
          <w14:ligatures w14:val="standardContextual"/>
        </w:rPr>
        <w:t>[Draft]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 Reply</w:t>
      </w:r>
      <w:r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 xml:space="preserve"> </w:t>
      </w:r>
      <w:r w:rsidRPr="00DC25D9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 xml:space="preserve">LS </w:t>
      </w:r>
      <w:r w:rsidR="004A03EE" w:rsidRPr="004A03EE">
        <w:rPr>
          <w:rFonts w:ascii="Arial" w:eastAsia="Calibri" w:hAnsi="Arial" w:cs="Arial"/>
          <w:bCs/>
          <w:kern w:val="2"/>
          <w:sz w:val="22"/>
          <w:szCs w:val="22"/>
          <w:lang w:val="en-US"/>
          <w14:ligatures w14:val="standardContextual"/>
        </w:rPr>
        <w:t>on multi-modality awareness</w:t>
      </w:r>
    </w:p>
    <w:p w14:paraId="2414539F" w14:textId="2F142961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0" w:name="OLE_LINK57"/>
      <w:bookmarkStart w:id="1" w:name="OLE_LINK58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Response to: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="007D2ADD" w:rsidRPr="007D2ADD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SP-241921 / S2-2500074 LS on multi-modality awareness</w:t>
      </w:r>
    </w:p>
    <w:p w14:paraId="3AD8C684" w14:textId="186AEC4A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Release: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Rel</w:t>
      </w:r>
      <w:r w:rsidR="007D2ADD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-</w:t>
      </w:r>
      <w:r w:rsidRPr="00DC25D9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19</w:t>
      </w:r>
    </w:p>
    <w:bookmarkEnd w:id="2"/>
    <w:bookmarkEnd w:id="3"/>
    <w:bookmarkEnd w:id="4"/>
    <w:p w14:paraId="294481EF" w14:textId="02A29FBA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C25D9"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  <w:t>Work Item:</w:t>
      </w:r>
      <w:r w:rsidRPr="00DC25D9">
        <w:rPr>
          <w:rFonts w:ascii="Arial" w:eastAsia="Calibri" w:hAnsi="Arial" w:cs="Arial"/>
          <w:b/>
          <w:bCs/>
          <w:kern w:val="2"/>
          <w:sz w:val="22"/>
          <w:szCs w:val="22"/>
          <w:lang w:val="en-US"/>
          <w14:ligatures w14:val="standardContextual"/>
        </w:rPr>
        <w:tab/>
      </w:r>
      <w:r w:rsidR="004A72D7" w:rsidRPr="004A72D7">
        <w:rPr>
          <w:rFonts w:ascii="Arial" w:eastAsia="Calibri" w:hAnsi="Arial" w:cs="Arial"/>
          <w:kern w:val="2"/>
          <w:sz w:val="22"/>
          <w:szCs w:val="22"/>
          <w:lang w:val="en-US"/>
          <w14:ligatures w14:val="standardContextual"/>
        </w:rPr>
        <w:t>XRM_Ph2</w:t>
      </w:r>
    </w:p>
    <w:p w14:paraId="44396858" w14:textId="77777777" w:rsidR="00DC25D9" w:rsidRPr="00DC25D9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en-US"/>
          <w14:ligatures w14:val="standardContextual"/>
        </w:rPr>
      </w:pPr>
    </w:p>
    <w:p w14:paraId="6964CC7C" w14:textId="3EF6CBEE" w:rsidR="00DC25D9" w:rsidRPr="001759D2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</w:pPr>
      <w:r w:rsidRPr="001759D2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>Source:</w:t>
      </w:r>
      <w:r w:rsidRPr="001759D2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ab/>
      </w:r>
      <w:r w:rsidRPr="001759D2"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  <w:t>SA2</w:t>
      </w:r>
    </w:p>
    <w:p w14:paraId="5B05AD0D" w14:textId="2868CB0E" w:rsidR="00DC25D9" w:rsidRPr="00B24217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</w:pPr>
      <w:r w:rsidRPr="00B24217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>To:</w:t>
      </w:r>
      <w:r w:rsidRPr="00B24217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ab/>
      </w:r>
      <w:r w:rsidR="004A72D7" w:rsidRPr="00B24217"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  <w:t xml:space="preserve">RAN, </w:t>
      </w:r>
      <w:r w:rsidR="00B24217" w:rsidRPr="00B24217"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  <w:t xml:space="preserve">RAN2, </w:t>
      </w:r>
      <w:r w:rsidRPr="00B24217"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  <w:t>RAN3</w:t>
      </w:r>
      <w:r w:rsidR="00B24217" w:rsidRPr="00B24217">
        <w:rPr>
          <w:rFonts w:ascii="Arial" w:eastAsia="Calibri" w:hAnsi="Arial" w:cs="Arial"/>
          <w:bCs/>
          <w:kern w:val="2"/>
          <w:sz w:val="22"/>
          <w:szCs w:val="22"/>
          <w:lang w:val="sv-SE"/>
          <w14:ligatures w14:val="standardContextual"/>
        </w:rPr>
        <w:t>, SA &amp; SA3</w:t>
      </w:r>
    </w:p>
    <w:p w14:paraId="03CCBD2B" w14:textId="0B7A178E" w:rsidR="00DC25D9" w:rsidRPr="001759D2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kern w:val="2"/>
          <w:sz w:val="22"/>
          <w:szCs w:val="22"/>
          <w:lang w:val="sv-SE"/>
          <w14:ligatures w14:val="standardContextual"/>
        </w:rPr>
      </w:pPr>
      <w:bookmarkStart w:id="5" w:name="OLE_LINK45"/>
      <w:bookmarkStart w:id="6" w:name="OLE_LINK46"/>
      <w:proofErr w:type="spellStart"/>
      <w:r w:rsidRPr="001759D2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>Cc</w:t>
      </w:r>
      <w:proofErr w:type="spellEnd"/>
      <w:r w:rsidRPr="001759D2">
        <w:rPr>
          <w:rFonts w:ascii="Arial" w:eastAsia="Calibri" w:hAnsi="Arial" w:cs="Arial"/>
          <w:b/>
          <w:kern w:val="2"/>
          <w:sz w:val="22"/>
          <w:szCs w:val="22"/>
          <w:lang w:val="sv-SE"/>
          <w14:ligatures w14:val="standardContextual"/>
        </w:rPr>
        <w:t>:</w:t>
      </w:r>
      <w:r w:rsidRPr="001759D2">
        <w:rPr>
          <w:rFonts w:ascii="Arial" w:eastAsia="Calibri" w:hAnsi="Arial" w:cs="Arial"/>
          <w:b/>
          <w:bCs/>
          <w:kern w:val="2"/>
          <w:sz w:val="22"/>
          <w:szCs w:val="22"/>
          <w:lang w:val="sv-SE"/>
          <w14:ligatures w14:val="standardContextual"/>
        </w:rPr>
        <w:tab/>
      </w:r>
      <w:r w:rsidR="00B24217" w:rsidRPr="001759D2">
        <w:rPr>
          <w:rFonts w:ascii="Arial" w:eastAsia="Calibri" w:hAnsi="Arial" w:cs="Arial"/>
          <w:kern w:val="2"/>
          <w:sz w:val="22"/>
          <w:szCs w:val="22"/>
          <w:lang w:val="sv-SE"/>
          <w14:ligatures w14:val="standardContextual"/>
        </w:rPr>
        <w:t>SA4</w:t>
      </w:r>
    </w:p>
    <w:bookmarkEnd w:id="5"/>
    <w:bookmarkEnd w:id="6"/>
    <w:p w14:paraId="6081CE3F" w14:textId="77777777" w:rsidR="00DC25D9" w:rsidRPr="001759D2" w:rsidRDefault="00DC25D9" w:rsidP="00DC25D9">
      <w:pPr>
        <w:spacing w:after="60" w:line="276" w:lineRule="auto"/>
        <w:ind w:left="1985" w:hanging="1985"/>
        <w:rPr>
          <w:rFonts w:ascii="Arial" w:eastAsia="Calibri" w:hAnsi="Arial" w:cs="Arial"/>
          <w:bCs/>
          <w:kern w:val="2"/>
          <w:sz w:val="24"/>
          <w:szCs w:val="24"/>
          <w:lang w:val="sv-SE"/>
          <w14:ligatures w14:val="standardContextual"/>
        </w:rPr>
      </w:pP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73114709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1235E" w:rsidRPr="0041235E">
        <w:rPr>
          <w:b w:val="0"/>
        </w:rPr>
        <w:t>Svante Alnås</w:t>
      </w:r>
    </w:p>
    <w:p w14:paraId="41E88467" w14:textId="221F9FA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41235E">
        <w:rPr>
          <w:bCs/>
          <w:color w:val="000000"/>
          <w:lang w:val="de-DE"/>
        </w:rPr>
        <w:t>Svante.Alnas@Sony.com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3214EB51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040EBD" w:rsidRPr="000C75B6">
        <w:t xml:space="preserve">CR </w:t>
      </w:r>
      <w:r w:rsidR="000F5E72">
        <w:t>5994, 1488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5826C543" w14:textId="4DB0F475" w:rsidR="00806163" w:rsidRDefault="00806163" w:rsidP="007C3177">
      <w:r w:rsidRPr="00400996">
        <w:t xml:space="preserve">SA2 has discussed the </w:t>
      </w:r>
      <w:r w:rsidR="00400996" w:rsidRPr="00400996">
        <w:t>request from RAN/SA</w:t>
      </w:r>
      <w:r w:rsidR="00400996">
        <w:t xml:space="preserve"> to provide MMSID </w:t>
      </w:r>
      <w:r w:rsidR="00FE25FC">
        <w:t xml:space="preserve">to NG-RAN in N2 SM Container. </w:t>
      </w:r>
      <w:r w:rsidR="005B76C4">
        <w:t>SA</w:t>
      </w:r>
      <w:r w:rsidR="0012331C">
        <w:t xml:space="preserve">4 has also in LS indicated </w:t>
      </w:r>
      <w:r w:rsidR="00B72EDB">
        <w:t xml:space="preserve">that </w:t>
      </w:r>
      <w:r w:rsidR="00B72EDB" w:rsidRPr="00B72EDB">
        <w:t>joint admission control can be determined by application layer</w:t>
      </w:r>
      <w:r w:rsidR="00B72EDB">
        <w:t xml:space="preserve">. SA2 has also identified that MMSID </w:t>
      </w:r>
      <w:r w:rsidR="00E72EC1">
        <w:t xml:space="preserve">is not useful in NG-RAN since it is </w:t>
      </w:r>
      <w:r w:rsidR="00341449">
        <w:t xml:space="preserve">only unique per AF </w:t>
      </w:r>
      <w:r w:rsidR="00E72EC1">
        <w:t xml:space="preserve">so the same MMSID may be provided </w:t>
      </w:r>
      <w:r w:rsidR="00341449">
        <w:t xml:space="preserve">for different multi modal flows. </w:t>
      </w:r>
      <w:r w:rsidR="0022316E">
        <w:t>In addition</w:t>
      </w:r>
      <w:r w:rsidR="004A00FE">
        <w:t xml:space="preserve">, in Rel-18 then an AF expect that </w:t>
      </w:r>
      <w:r w:rsidR="004A00FE" w:rsidRPr="00B72EDB">
        <w:t>joint admission control</w:t>
      </w:r>
      <w:r w:rsidR="004A00FE">
        <w:t xml:space="preserve"> is not enabled</w:t>
      </w:r>
      <w:r w:rsidR="004A399A">
        <w:t xml:space="preserve">. SA2 has concluded the following </w:t>
      </w:r>
      <w:r w:rsidR="000B2E96">
        <w:t>to support NG-RAN:</w:t>
      </w:r>
    </w:p>
    <w:p w14:paraId="25C66688" w14:textId="0F2D95C4" w:rsidR="000B2E96" w:rsidRDefault="000B2E96" w:rsidP="000B2E96">
      <w:pPr>
        <w:pStyle w:val="ListParagraph"/>
        <w:numPr>
          <w:ilvl w:val="0"/>
          <w:numId w:val="20"/>
        </w:numPr>
      </w:pPr>
      <w:r>
        <w:t>A new unique MMSID is provided to NG-RAN</w:t>
      </w:r>
    </w:p>
    <w:p w14:paraId="7545479D" w14:textId="680AB354" w:rsidR="00E63D1F" w:rsidRDefault="00E63D1F" w:rsidP="000B2E96">
      <w:pPr>
        <w:pStyle w:val="ListParagraph"/>
        <w:numPr>
          <w:ilvl w:val="0"/>
          <w:numId w:val="20"/>
        </w:numPr>
      </w:pPr>
      <w:r>
        <w:t xml:space="preserve">Support for the AF to indicate if </w:t>
      </w:r>
      <w:r w:rsidRPr="00B72EDB">
        <w:t>joint admission control</w:t>
      </w:r>
      <w:r>
        <w:t xml:space="preserve"> could b</w:t>
      </w:r>
      <w:r w:rsidR="0084018D">
        <w:t>e enabled or not to support backward compatibility.</w:t>
      </w: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C75B6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0C75B6">
        <w:rPr>
          <w:rFonts w:ascii="Arial" w:hAnsi="Arial" w:cs="Arial"/>
          <w:b/>
        </w:rPr>
        <w:t>. Actions:</w:t>
      </w:r>
    </w:p>
    <w:p w14:paraId="149EAB8B" w14:textId="2E2024AE" w:rsidR="00040EBD" w:rsidRPr="000C75B6" w:rsidRDefault="00040EBD" w:rsidP="00040EBD">
      <w:pPr>
        <w:spacing w:after="120"/>
        <w:ind w:left="1985" w:hanging="1985"/>
        <w:rPr>
          <w:rFonts w:ascii="Arial" w:hAnsi="Arial" w:cs="Arial"/>
          <w:b/>
        </w:rPr>
      </w:pPr>
      <w:r w:rsidRPr="000C75B6">
        <w:rPr>
          <w:rFonts w:ascii="Arial" w:hAnsi="Arial" w:cs="Arial"/>
          <w:b/>
        </w:rPr>
        <w:t xml:space="preserve">To </w:t>
      </w:r>
      <w:r w:rsidR="00DC25D9">
        <w:rPr>
          <w:rFonts w:ascii="Arial" w:hAnsi="Arial" w:cs="Arial"/>
          <w:b/>
        </w:rPr>
        <w:t>RAN</w:t>
      </w:r>
      <w:r w:rsidR="00DD0098">
        <w:rPr>
          <w:rFonts w:ascii="Arial" w:hAnsi="Arial" w:cs="Arial"/>
          <w:b/>
        </w:rPr>
        <w:t>, RAN2, RAN3</w:t>
      </w:r>
      <w:r w:rsidRPr="000C75B6">
        <w:rPr>
          <w:rFonts w:ascii="Arial" w:hAnsi="Arial" w:cs="Arial"/>
          <w:b/>
        </w:rPr>
        <w:t xml:space="preserve"> </w:t>
      </w:r>
    </w:p>
    <w:p w14:paraId="45B1E75B" w14:textId="49DC6D8D" w:rsidR="00257CEE" w:rsidRDefault="00463675" w:rsidP="00257CEE">
      <w:pPr>
        <w:ind w:left="994" w:hanging="994"/>
        <w:rPr>
          <w:rFonts w:ascii="Arial" w:hAnsi="Arial" w:cs="Arial"/>
        </w:rPr>
      </w:pPr>
      <w:r w:rsidRPr="001E430D">
        <w:rPr>
          <w:rFonts w:ascii="Arial" w:hAnsi="Arial" w:cs="Arial"/>
          <w:b/>
        </w:rPr>
        <w:t xml:space="preserve">ACTION: </w:t>
      </w:r>
      <w:r w:rsidRPr="001E430D">
        <w:rPr>
          <w:rFonts w:ascii="Arial" w:hAnsi="Arial" w:cs="Arial"/>
          <w:b/>
        </w:rPr>
        <w:tab/>
      </w:r>
      <w:r w:rsidR="00B40066" w:rsidRPr="001E430D">
        <w:rPr>
          <w:rFonts w:ascii="Arial" w:hAnsi="Arial" w:cs="Arial"/>
        </w:rPr>
        <w:t xml:space="preserve">SA2 </w:t>
      </w:r>
      <w:r w:rsidR="0006380F" w:rsidRPr="001E430D">
        <w:rPr>
          <w:rFonts w:ascii="Arial" w:hAnsi="Arial" w:cs="Arial"/>
        </w:rPr>
        <w:t xml:space="preserve">kindly </w:t>
      </w:r>
      <w:r w:rsidR="00040EBD" w:rsidRPr="001E430D">
        <w:rPr>
          <w:rFonts w:ascii="Arial" w:hAnsi="Arial" w:cs="Arial"/>
        </w:rPr>
        <w:t xml:space="preserve">asks </w:t>
      </w:r>
      <w:r w:rsidR="0006380F" w:rsidRPr="001E430D">
        <w:rPr>
          <w:rFonts w:ascii="Arial" w:hAnsi="Arial" w:cs="Arial"/>
        </w:rPr>
        <w:t xml:space="preserve">RAN, RAN2 and RAN3 to </w:t>
      </w:r>
      <w:r w:rsidR="00F31708" w:rsidRPr="001E430D">
        <w:rPr>
          <w:rFonts w:ascii="Arial" w:hAnsi="Arial" w:cs="Arial"/>
        </w:rPr>
        <w:t xml:space="preserve">take above </w:t>
      </w:r>
      <w:r w:rsidR="001E430D" w:rsidRPr="001E430D">
        <w:rPr>
          <w:rFonts w:ascii="Arial" w:hAnsi="Arial" w:cs="Arial"/>
        </w:rPr>
        <w:t xml:space="preserve">information into </w:t>
      </w:r>
      <w:r w:rsidR="00040EBD" w:rsidRPr="001E430D">
        <w:rPr>
          <w:rFonts w:ascii="Arial" w:hAnsi="Arial" w:cs="Arial"/>
        </w:rPr>
        <w:t>account and update their specification accordingly if required.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E862024" w14:textId="03C786CA" w:rsidR="00DC25D9" w:rsidRPr="001759D2" w:rsidRDefault="009310DA" w:rsidP="00DC25D9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759D2">
        <w:rPr>
          <w:rFonts w:ascii="Arial" w:hAnsi="Arial" w:cs="Arial"/>
          <w:bCs/>
          <w:lang w:val="sv-SE"/>
        </w:rPr>
        <w:t xml:space="preserve">SA2#167 </w:t>
      </w:r>
      <w:r w:rsidRPr="001759D2">
        <w:rPr>
          <w:rFonts w:ascii="Arial" w:hAnsi="Arial" w:cs="Arial"/>
          <w:bCs/>
          <w:lang w:val="sv-SE"/>
        </w:rPr>
        <w:tab/>
      </w:r>
      <w:r w:rsidR="00DC25D9" w:rsidRPr="001759D2">
        <w:rPr>
          <w:rFonts w:ascii="Arial" w:hAnsi="Arial" w:cs="Arial"/>
          <w:bCs/>
          <w:lang w:val="sv-SE"/>
        </w:rPr>
        <w:t xml:space="preserve">17 - 21 </w:t>
      </w:r>
      <w:proofErr w:type="gramStart"/>
      <w:r w:rsidR="00DC25D9" w:rsidRPr="001759D2">
        <w:rPr>
          <w:rFonts w:ascii="Arial" w:hAnsi="Arial" w:cs="Arial"/>
          <w:bCs/>
          <w:lang w:val="sv-SE"/>
        </w:rPr>
        <w:t>Feb</w:t>
      </w:r>
      <w:proofErr w:type="gramEnd"/>
      <w:r w:rsidR="00DC25D9" w:rsidRPr="001759D2">
        <w:rPr>
          <w:rFonts w:ascii="Arial" w:hAnsi="Arial" w:cs="Arial"/>
          <w:bCs/>
          <w:lang w:val="sv-SE"/>
        </w:rPr>
        <w:t xml:space="preserve"> 2025</w:t>
      </w:r>
      <w:r w:rsidR="00DC25D9" w:rsidRPr="001759D2">
        <w:rPr>
          <w:rFonts w:ascii="Arial" w:hAnsi="Arial" w:cs="Arial"/>
          <w:bCs/>
          <w:lang w:val="sv-SE"/>
        </w:rPr>
        <w:tab/>
      </w:r>
      <w:proofErr w:type="spellStart"/>
      <w:r w:rsidR="00DC25D9" w:rsidRPr="001759D2">
        <w:rPr>
          <w:rFonts w:ascii="Arial" w:hAnsi="Arial" w:cs="Arial"/>
          <w:bCs/>
          <w:lang w:val="sv-SE"/>
        </w:rPr>
        <w:t>Athens</w:t>
      </w:r>
      <w:proofErr w:type="spellEnd"/>
      <w:r w:rsidR="00DC25D9" w:rsidRPr="001759D2">
        <w:rPr>
          <w:rFonts w:ascii="Arial" w:hAnsi="Arial" w:cs="Arial"/>
          <w:bCs/>
          <w:lang w:val="sv-SE"/>
        </w:rPr>
        <w:t xml:space="preserve">, </w:t>
      </w:r>
      <w:proofErr w:type="spellStart"/>
      <w:r w:rsidR="00DC25D9" w:rsidRPr="001759D2">
        <w:rPr>
          <w:rFonts w:ascii="Arial" w:hAnsi="Arial" w:cs="Arial"/>
          <w:bCs/>
          <w:lang w:val="sv-SE"/>
        </w:rPr>
        <w:t>Greece</w:t>
      </w:r>
      <w:proofErr w:type="spellEnd"/>
    </w:p>
    <w:p w14:paraId="3FC2A812" w14:textId="374AD06F" w:rsidR="009310DA" w:rsidRPr="001759D2" w:rsidRDefault="009310DA" w:rsidP="00DC25D9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759D2">
        <w:rPr>
          <w:rFonts w:ascii="Arial" w:hAnsi="Arial" w:cs="Arial"/>
          <w:bCs/>
          <w:lang w:val="sv-SE"/>
        </w:rPr>
        <w:t>SA2#168</w:t>
      </w:r>
      <w:r w:rsidRPr="001759D2">
        <w:rPr>
          <w:rFonts w:ascii="Arial" w:hAnsi="Arial" w:cs="Arial"/>
          <w:bCs/>
          <w:lang w:val="sv-SE"/>
        </w:rPr>
        <w:tab/>
        <w:t xml:space="preserve">7 </w:t>
      </w:r>
      <w:proofErr w:type="gramStart"/>
      <w:r w:rsidRPr="001759D2">
        <w:rPr>
          <w:rFonts w:ascii="Arial" w:hAnsi="Arial" w:cs="Arial"/>
          <w:bCs/>
          <w:lang w:val="sv-SE"/>
        </w:rPr>
        <w:t>April</w:t>
      </w:r>
      <w:proofErr w:type="gramEnd"/>
      <w:r w:rsidRPr="001759D2">
        <w:rPr>
          <w:rFonts w:ascii="Arial" w:hAnsi="Arial" w:cs="Arial"/>
          <w:bCs/>
          <w:lang w:val="sv-SE"/>
        </w:rPr>
        <w:t xml:space="preserve"> - 11 April 2025</w:t>
      </w:r>
      <w:r w:rsidRPr="001759D2">
        <w:rPr>
          <w:rFonts w:ascii="Arial" w:hAnsi="Arial" w:cs="Arial"/>
          <w:bCs/>
          <w:lang w:val="sv-SE"/>
        </w:rPr>
        <w:tab/>
      </w:r>
      <w:proofErr w:type="spellStart"/>
      <w:r w:rsidRPr="001759D2">
        <w:rPr>
          <w:rFonts w:ascii="Arial" w:hAnsi="Arial" w:cs="Arial"/>
          <w:bCs/>
          <w:lang w:val="sv-SE"/>
        </w:rPr>
        <w:t>Goteborg</w:t>
      </w:r>
      <w:proofErr w:type="spellEnd"/>
      <w:r w:rsidRPr="001759D2">
        <w:rPr>
          <w:rFonts w:ascii="Arial" w:hAnsi="Arial" w:cs="Arial"/>
          <w:bCs/>
          <w:lang w:val="sv-SE"/>
        </w:rPr>
        <w:t>, Sweden</w:t>
      </w:r>
    </w:p>
    <w:p w14:paraId="56C2AC18" w14:textId="77777777" w:rsidR="00DC25D9" w:rsidRPr="001759D2" w:rsidRDefault="00DC25D9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6CC56832" w14:textId="77777777" w:rsidR="00AA3CD8" w:rsidRPr="001759D2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E06A037" w14:textId="77777777" w:rsidR="00FC2901" w:rsidRPr="001759D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FC2901" w:rsidRPr="001759D2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5C7AA" w14:textId="77777777" w:rsidR="000D3A5D" w:rsidRDefault="000D3A5D">
      <w:r>
        <w:separator/>
      </w:r>
    </w:p>
  </w:endnote>
  <w:endnote w:type="continuationSeparator" w:id="0">
    <w:p w14:paraId="2F17603A" w14:textId="77777777" w:rsidR="000D3A5D" w:rsidRDefault="000D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8F9E" w14:textId="77777777" w:rsidR="000D3A5D" w:rsidRDefault="000D3A5D">
      <w:r>
        <w:separator/>
      </w:r>
    </w:p>
  </w:footnote>
  <w:footnote w:type="continuationSeparator" w:id="0">
    <w:p w14:paraId="01EB08AB" w14:textId="77777777" w:rsidR="000D3A5D" w:rsidRDefault="000D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B3202"/>
    <w:multiLevelType w:val="hybridMultilevel"/>
    <w:tmpl w:val="785E4D70"/>
    <w:lvl w:ilvl="0" w:tplc="0F1AA6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7101">
    <w:abstractNumId w:val="17"/>
  </w:num>
  <w:num w:numId="2" w16cid:durableId="2067214738">
    <w:abstractNumId w:val="14"/>
  </w:num>
  <w:num w:numId="3" w16cid:durableId="1590390191">
    <w:abstractNumId w:val="12"/>
  </w:num>
  <w:num w:numId="4" w16cid:durableId="1452699247">
    <w:abstractNumId w:val="11"/>
  </w:num>
  <w:num w:numId="5" w16cid:durableId="483475610">
    <w:abstractNumId w:val="9"/>
  </w:num>
  <w:num w:numId="6" w16cid:durableId="1266502084">
    <w:abstractNumId w:val="7"/>
  </w:num>
  <w:num w:numId="7" w16cid:durableId="1892569191">
    <w:abstractNumId w:val="6"/>
  </w:num>
  <w:num w:numId="8" w16cid:durableId="2037610198">
    <w:abstractNumId w:val="5"/>
  </w:num>
  <w:num w:numId="9" w16cid:durableId="2064210552">
    <w:abstractNumId w:val="4"/>
  </w:num>
  <w:num w:numId="10" w16cid:durableId="638531122">
    <w:abstractNumId w:val="8"/>
  </w:num>
  <w:num w:numId="11" w16cid:durableId="37821710">
    <w:abstractNumId w:val="3"/>
  </w:num>
  <w:num w:numId="12" w16cid:durableId="620455135">
    <w:abstractNumId w:val="2"/>
  </w:num>
  <w:num w:numId="13" w16cid:durableId="616327522">
    <w:abstractNumId w:val="1"/>
  </w:num>
  <w:num w:numId="14" w16cid:durableId="1450932053">
    <w:abstractNumId w:val="0"/>
  </w:num>
  <w:num w:numId="15" w16cid:durableId="303436680">
    <w:abstractNumId w:val="15"/>
  </w:num>
  <w:num w:numId="16" w16cid:durableId="807741273">
    <w:abstractNumId w:val="10"/>
  </w:num>
  <w:num w:numId="17" w16cid:durableId="417604492">
    <w:abstractNumId w:val="19"/>
  </w:num>
  <w:num w:numId="18" w16cid:durableId="1892425937">
    <w:abstractNumId w:val="13"/>
  </w:num>
  <w:num w:numId="19" w16cid:durableId="439380300">
    <w:abstractNumId w:val="18"/>
  </w:num>
  <w:num w:numId="20" w16cid:durableId="140590686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36"/>
    <w:rsid w:val="0000385D"/>
    <w:rsid w:val="00006D55"/>
    <w:rsid w:val="000073BE"/>
    <w:rsid w:val="00011E59"/>
    <w:rsid w:val="00022C70"/>
    <w:rsid w:val="00022D6B"/>
    <w:rsid w:val="0003296E"/>
    <w:rsid w:val="00040EBD"/>
    <w:rsid w:val="00051102"/>
    <w:rsid w:val="000534DD"/>
    <w:rsid w:val="0006380F"/>
    <w:rsid w:val="0006440B"/>
    <w:rsid w:val="0006669A"/>
    <w:rsid w:val="00066AAD"/>
    <w:rsid w:val="0007290D"/>
    <w:rsid w:val="00077A67"/>
    <w:rsid w:val="00082D62"/>
    <w:rsid w:val="000853EA"/>
    <w:rsid w:val="00092844"/>
    <w:rsid w:val="000A07E0"/>
    <w:rsid w:val="000A2122"/>
    <w:rsid w:val="000A468F"/>
    <w:rsid w:val="000A7212"/>
    <w:rsid w:val="000B08DF"/>
    <w:rsid w:val="000B2E96"/>
    <w:rsid w:val="000B70AE"/>
    <w:rsid w:val="000C4018"/>
    <w:rsid w:val="000C6CA1"/>
    <w:rsid w:val="000C75B6"/>
    <w:rsid w:val="000D3A5D"/>
    <w:rsid w:val="000E407D"/>
    <w:rsid w:val="000E7FEC"/>
    <w:rsid w:val="000F08AB"/>
    <w:rsid w:val="000F2149"/>
    <w:rsid w:val="000F4E43"/>
    <w:rsid w:val="000F5E72"/>
    <w:rsid w:val="000F7D15"/>
    <w:rsid w:val="00101386"/>
    <w:rsid w:val="00105F42"/>
    <w:rsid w:val="00111892"/>
    <w:rsid w:val="00112A24"/>
    <w:rsid w:val="00117A94"/>
    <w:rsid w:val="00120C1B"/>
    <w:rsid w:val="00121BEE"/>
    <w:rsid w:val="001228C1"/>
    <w:rsid w:val="0012331C"/>
    <w:rsid w:val="00124717"/>
    <w:rsid w:val="001269B9"/>
    <w:rsid w:val="00127D76"/>
    <w:rsid w:val="00133547"/>
    <w:rsid w:val="00141260"/>
    <w:rsid w:val="00142757"/>
    <w:rsid w:val="00153F56"/>
    <w:rsid w:val="00161488"/>
    <w:rsid w:val="001707C8"/>
    <w:rsid w:val="001759D2"/>
    <w:rsid w:val="00175A43"/>
    <w:rsid w:val="00181976"/>
    <w:rsid w:val="00185D30"/>
    <w:rsid w:val="00187714"/>
    <w:rsid w:val="0019075D"/>
    <w:rsid w:val="001931A8"/>
    <w:rsid w:val="00195461"/>
    <w:rsid w:val="00196AC0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430D"/>
    <w:rsid w:val="001E65C3"/>
    <w:rsid w:val="001E6F25"/>
    <w:rsid w:val="001F2722"/>
    <w:rsid w:val="002030CC"/>
    <w:rsid w:val="00203852"/>
    <w:rsid w:val="0020660E"/>
    <w:rsid w:val="0022103D"/>
    <w:rsid w:val="0022316E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0ADC"/>
    <w:rsid w:val="00341449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3BBF"/>
    <w:rsid w:val="003F7CB8"/>
    <w:rsid w:val="00400996"/>
    <w:rsid w:val="0041235E"/>
    <w:rsid w:val="00416573"/>
    <w:rsid w:val="00423E0E"/>
    <w:rsid w:val="00430812"/>
    <w:rsid w:val="00434917"/>
    <w:rsid w:val="00446E6D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2161"/>
    <w:rsid w:val="0049341F"/>
    <w:rsid w:val="00493DB4"/>
    <w:rsid w:val="004A00FE"/>
    <w:rsid w:val="004A03EE"/>
    <w:rsid w:val="004A31B6"/>
    <w:rsid w:val="004A399A"/>
    <w:rsid w:val="004A4AD5"/>
    <w:rsid w:val="004A72D7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6EFC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B76C4"/>
    <w:rsid w:val="005C06B7"/>
    <w:rsid w:val="005C2E2A"/>
    <w:rsid w:val="005C38C8"/>
    <w:rsid w:val="005C4104"/>
    <w:rsid w:val="005C4DEC"/>
    <w:rsid w:val="005C5F49"/>
    <w:rsid w:val="005C7D42"/>
    <w:rsid w:val="005D0FCF"/>
    <w:rsid w:val="005D608A"/>
    <w:rsid w:val="005E2649"/>
    <w:rsid w:val="005E3010"/>
    <w:rsid w:val="00600780"/>
    <w:rsid w:val="00602BB9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0AE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2ADD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163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18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9529A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10DA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4217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2EDB"/>
    <w:rsid w:val="00B74B4C"/>
    <w:rsid w:val="00B81AA1"/>
    <w:rsid w:val="00B832F0"/>
    <w:rsid w:val="00BA29CD"/>
    <w:rsid w:val="00BA6E5F"/>
    <w:rsid w:val="00BB2011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19BA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25D9"/>
    <w:rsid w:val="00DC471B"/>
    <w:rsid w:val="00DC5084"/>
    <w:rsid w:val="00DC6F8A"/>
    <w:rsid w:val="00DD0098"/>
    <w:rsid w:val="00DD3BA5"/>
    <w:rsid w:val="00DD788E"/>
    <w:rsid w:val="00DE24B5"/>
    <w:rsid w:val="00DE3AE7"/>
    <w:rsid w:val="00DF0595"/>
    <w:rsid w:val="00DF5F3E"/>
    <w:rsid w:val="00E0546B"/>
    <w:rsid w:val="00E106DE"/>
    <w:rsid w:val="00E10E97"/>
    <w:rsid w:val="00E112E1"/>
    <w:rsid w:val="00E1525A"/>
    <w:rsid w:val="00E1676B"/>
    <w:rsid w:val="00E16C0E"/>
    <w:rsid w:val="00E210DB"/>
    <w:rsid w:val="00E2173E"/>
    <w:rsid w:val="00E26C26"/>
    <w:rsid w:val="00E40161"/>
    <w:rsid w:val="00E424EA"/>
    <w:rsid w:val="00E536F5"/>
    <w:rsid w:val="00E557D4"/>
    <w:rsid w:val="00E63D1F"/>
    <w:rsid w:val="00E701EF"/>
    <w:rsid w:val="00E72EC1"/>
    <w:rsid w:val="00E74294"/>
    <w:rsid w:val="00E74A33"/>
    <w:rsid w:val="00E76CFD"/>
    <w:rsid w:val="00E81F1D"/>
    <w:rsid w:val="00E86B80"/>
    <w:rsid w:val="00E87510"/>
    <w:rsid w:val="00E9373D"/>
    <w:rsid w:val="00EA0E76"/>
    <w:rsid w:val="00EA3D34"/>
    <w:rsid w:val="00EA5DD1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1708"/>
    <w:rsid w:val="00F3308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25FC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paragraph" w:customStyle="1" w:styleId="CRCoverPage">
    <w:name w:val="CR Cover Page"/>
    <w:rsid w:val="005C7D4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RBI5PAMIO524-1616901215-30196</_dlc_DocId>
    <_dlc_DocIdUrl xmlns="71c5aaf6-e6ce-465b-b873-5148d2a4c105">
      <Url>https://nokia.sharepoint.com/sites/gxp/_layouts/15/DocIdRedir.aspx?ID=RBI5PAMIO524-1616901215-30196</Url>
      <Description>RBI5PAMIO524-1616901215-30196</Description>
    </_dlc_DocIdUrl>
  </documentManagement>
</p:properties>
</file>

<file path=customXml/itemProps1.xml><?xml version="1.0" encoding="utf-8"?>
<ds:datastoreItem xmlns:ds="http://schemas.openxmlformats.org/officeDocument/2006/customXml" ds:itemID="{F0A85654-B2AF-4135-B2DA-F5B48EB64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300C6-5C18-43FA-A4BA-FB62A4211A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E86091-4EF1-484B-A7AF-5FE70691A3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Svante.Alnas@sony.com</dc:creator>
  <cp:keywords/>
  <dc:description/>
  <cp:lastModifiedBy>Svante Alnås</cp:lastModifiedBy>
  <cp:revision>35</cp:revision>
  <cp:lastPrinted>2002-04-23T03:10:00Z</cp:lastPrinted>
  <dcterms:created xsi:type="dcterms:W3CDTF">2025-01-08T21:38:00Z</dcterms:created>
  <dcterms:modified xsi:type="dcterms:W3CDTF">2025-01-14T11:39:00Z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601a3683-22e6-422c-a84c-ba46c346265b</vt:lpwstr>
  </property>
</Properties>
</file>